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7CDC" w14:textId="77777777" w:rsidR="00905EA5" w:rsidRDefault="00905EA5" w:rsidP="00905EA5">
      <w:pPr>
        <w:spacing w:after="0"/>
        <w:ind w:left="369" w:hanging="993"/>
        <w:jc w:val="center"/>
        <w:rPr>
          <w:rFonts w:ascii="Verdana" w:hAnsi="Verdana"/>
          <w:b/>
          <w:sz w:val="32"/>
          <w:szCs w:val="32"/>
          <w:lang w:val="fr-CA"/>
        </w:rPr>
      </w:pPr>
      <w:r>
        <w:rPr>
          <w:rFonts w:ascii="Verdana" w:hAnsi="Verdana"/>
          <w:b/>
          <w:sz w:val="32"/>
          <w:szCs w:val="32"/>
          <w:lang w:val="fr-CA"/>
        </w:rPr>
        <w:t>Feuille de jeu</w:t>
      </w:r>
    </w:p>
    <w:p w14:paraId="37FEC88F" w14:textId="77777777" w:rsidR="00905EA5" w:rsidRPr="007519EA" w:rsidRDefault="00905EA5" w:rsidP="00905EA5">
      <w:pPr>
        <w:spacing w:after="0"/>
        <w:ind w:left="369" w:hanging="993"/>
        <w:rPr>
          <w:rFonts w:ascii="Verdana" w:hAnsi="Verdana"/>
          <w:b/>
          <w:sz w:val="8"/>
          <w:szCs w:val="8"/>
          <w:lang w:val="fr-CA"/>
        </w:rPr>
      </w:pPr>
    </w:p>
    <w:tbl>
      <w:tblPr>
        <w:tblStyle w:val="Grilledutableau"/>
        <w:tblW w:w="11058" w:type="dxa"/>
        <w:tblInd w:w="-1216" w:type="dxa"/>
        <w:tblLayout w:type="fixed"/>
        <w:tblLook w:val="04A0" w:firstRow="1" w:lastRow="0" w:firstColumn="1" w:lastColumn="0" w:noHBand="0" w:noVBand="1"/>
      </w:tblPr>
      <w:tblGrid>
        <w:gridCol w:w="3910"/>
        <w:gridCol w:w="7148"/>
      </w:tblGrid>
      <w:tr w:rsidR="00905EA5" w:rsidRPr="00875149" w14:paraId="000B083D" w14:textId="77777777" w:rsidTr="00237B35">
        <w:trPr>
          <w:trHeight w:val="12447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14:paraId="4460D81C" w14:textId="77777777" w:rsidR="00905EA5" w:rsidRPr="00C32E91" w:rsidRDefault="00905EA5" w:rsidP="00237B35">
            <w:pPr>
              <w:spacing w:after="160" w:line="259" w:lineRule="auto"/>
              <w:ind w:left="794"/>
              <w:rPr>
                <w:rFonts w:ascii="Verdana" w:hAnsi="Verdana"/>
                <w:b/>
                <w:bCs/>
                <w:sz w:val="8"/>
                <w:szCs w:val="8"/>
                <w:lang w:val="fr-CA"/>
              </w:rPr>
            </w:pPr>
            <w:r w:rsidRPr="00C32E91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61312" behindDoc="1" locked="0" layoutInCell="1" allowOverlap="1" wp14:anchorId="4247B05A" wp14:editId="53453C45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73025</wp:posOffset>
                  </wp:positionV>
                  <wp:extent cx="215900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346" y="21382"/>
                      <wp:lineTo x="21346" y="0"/>
                      <wp:lineTo x="0" y="0"/>
                    </wp:wrapPolygon>
                  </wp:wrapTight>
                  <wp:docPr id="711375394" name="Image 711375394" descr="1,600+ Spaceship Battle Stock Photos, Pictures &amp; Royalty-Free Images -  iStock | Space battle, Superhero, Science fi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,600+ Spaceship Battle Stock Photos, Pictures &amp; Royalty-Free Images -  iStock | Space battle, Superhero, Science fi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2E91">
              <w:rPr>
                <w:rFonts w:ascii="Verdana" w:hAnsi="Verdana"/>
                <w:b/>
                <w:bCs/>
                <w:sz w:val="8"/>
                <w:szCs w:val="8"/>
                <w:lang w:val="fr-CA"/>
              </w:rPr>
              <w:t xml:space="preserve"> </w:t>
            </w:r>
          </w:p>
          <w:p w14:paraId="524F92EC" w14:textId="77777777" w:rsidR="00905EA5" w:rsidRPr="007519EA" w:rsidRDefault="00905EA5" w:rsidP="00237B35">
            <w:pPr>
              <w:spacing w:after="160" w:line="259" w:lineRule="auto"/>
              <w:ind w:left="794"/>
              <w:jc w:val="center"/>
              <w:rPr>
                <w:rFonts w:ascii="Verdana" w:hAnsi="Verdana"/>
                <w:b/>
                <w:bCs/>
                <w:sz w:val="2"/>
                <w:szCs w:val="2"/>
                <w:lang w:val="fr-CA"/>
              </w:rPr>
            </w:pPr>
          </w:p>
          <w:p w14:paraId="51C43F06" w14:textId="77777777" w:rsidR="00905EA5" w:rsidRPr="008302C1" w:rsidRDefault="00905EA5" w:rsidP="00237B35">
            <w:pPr>
              <w:spacing w:after="160" w:line="259" w:lineRule="auto"/>
              <w:rPr>
                <w:rFonts w:ascii="Verdana" w:hAnsi="Verdana"/>
                <w:b/>
                <w:sz w:val="28"/>
                <w:szCs w:val="28"/>
                <w:lang w:val="fr-CA"/>
              </w:rPr>
            </w:pPr>
            <w:r w:rsidRPr="007519EA">
              <w:rPr>
                <w:rFonts w:ascii="Verdana" w:hAnsi="Verdana"/>
                <w:b/>
                <w:bCs/>
                <w:sz w:val="2"/>
                <w:szCs w:val="2"/>
                <w:lang w:val="fr-CA"/>
              </w:rPr>
              <w:t xml:space="preserve"> </w:t>
            </w:r>
            <w:r w:rsidRPr="005164F2">
              <w:rPr>
                <w:rFonts w:ascii="Verdana" w:hAnsi="Verdana"/>
                <w:b/>
                <w:bCs/>
                <w:sz w:val="2"/>
                <w:szCs w:val="2"/>
                <w:lang w:val="fr-CA"/>
              </w:rPr>
              <w:t xml:space="preserve">                                                                   </w:t>
            </w:r>
            <w:r w:rsidRPr="008302C1">
              <w:rPr>
                <w:rFonts w:ascii="Verdana" w:hAnsi="Verdana"/>
                <w:b/>
                <w:sz w:val="28"/>
                <w:szCs w:val="28"/>
                <w:lang w:val="fr-CA"/>
              </w:rPr>
              <w:t>Préparation</w:t>
            </w:r>
          </w:p>
          <w:p w14:paraId="70B2BA78" w14:textId="77777777" w:rsidR="00905EA5" w:rsidRPr="007519EA" w:rsidRDefault="00905EA5" w:rsidP="00237B3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24"/>
                <w:szCs w:val="24"/>
                <w:lang w:val="fr-CA"/>
              </w:rPr>
            </w:pP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Écris le nom de ton adversaire 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sur la 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première grille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       </w:t>
            </w:r>
            <w:proofErr w:type="gramStart"/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   (</w:t>
            </w:r>
            <w:proofErr w:type="gramEnd"/>
            <w:r>
              <w:rPr>
                <w:rFonts w:ascii="Verdana" w:hAnsi="Verdana"/>
                <w:sz w:val="24"/>
                <w:szCs w:val="24"/>
                <w:lang w:val="fr-CA"/>
              </w:rPr>
              <w:t>en haut)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. </w:t>
            </w:r>
          </w:p>
          <w:p w14:paraId="13A88003" w14:textId="77777777" w:rsidR="00905EA5" w:rsidRPr="00E748DA" w:rsidRDefault="00905EA5" w:rsidP="00237B35">
            <w:pPr>
              <w:pStyle w:val="Paragraphedeliste"/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4243B4A7" w14:textId="77777777" w:rsidR="00905EA5" w:rsidRPr="007519EA" w:rsidRDefault="00905EA5" w:rsidP="00237B3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Place tes 4 vaisseaux spatiaux sur ta grille secrète 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(en bas) 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: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br/>
            </w:r>
            <w:r>
              <w:rPr>
                <w:rFonts w:ascii="Verdana" w:hAnsi="Verdana"/>
                <w:sz w:val="2"/>
                <w:szCs w:val="2"/>
                <w:lang w:val="fr-CA"/>
              </w:rPr>
              <w:t xml:space="preserve">  </w:t>
            </w:r>
          </w:p>
          <w:p w14:paraId="3A764209" w14:textId="77777777" w:rsidR="00905EA5" w:rsidRDefault="00905EA5" w:rsidP="00237B35">
            <w:pPr>
              <w:pStyle w:val="Paragraphedeliste"/>
              <w:shd w:val="clear" w:color="auto" w:fill="FFFFFF" w:themeFill="background1"/>
              <w:spacing w:after="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65D0252A" w14:textId="77777777" w:rsidR="00905EA5" w:rsidRDefault="00905EA5" w:rsidP="00237B35">
            <w:pPr>
              <w:pStyle w:val="Paragraphedeliste"/>
              <w:shd w:val="clear" w:color="auto" w:fill="FFFFFF" w:themeFill="background1"/>
              <w:spacing w:after="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7D2EAA8D" w14:textId="77777777" w:rsidR="00905EA5" w:rsidRDefault="00905EA5" w:rsidP="00237B35">
            <w:pPr>
              <w:pStyle w:val="Paragraphedeliste"/>
              <w:shd w:val="clear" w:color="auto" w:fill="FFFFFF" w:themeFill="background1"/>
              <w:spacing w:after="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0251CB74" w14:textId="77777777" w:rsidR="00905EA5" w:rsidRDefault="00905EA5" w:rsidP="00237B35">
            <w:pPr>
              <w:pStyle w:val="Paragraphedeliste"/>
              <w:shd w:val="clear" w:color="auto" w:fill="FFFFFF" w:themeFill="background1"/>
              <w:spacing w:after="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16F6C7BB" w14:textId="77777777" w:rsidR="00905EA5" w:rsidRDefault="00905EA5" w:rsidP="00237B35">
            <w:pPr>
              <w:pStyle w:val="Paragraphedeliste"/>
              <w:shd w:val="clear" w:color="auto" w:fill="FFFFFF" w:themeFill="background1"/>
              <w:spacing w:after="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14591952" w14:textId="77777777" w:rsidR="00905EA5" w:rsidRDefault="00905EA5" w:rsidP="00237B35">
            <w:pPr>
              <w:pStyle w:val="Paragraphedeliste"/>
              <w:shd w:val="clear" w:color="auto" w:fill="FFFFFF" w:themeFill="background1"/>
              <w:spacing w:after="0" w:line="240" w:lineRule="auto"/>
              <w:ind w:left="794"/>
              <w:rPr>
                <w:rFonts w:ascii="Verdana" w:hAnsi="Verdana"/>
                <w:sz w:val="24"/>
                <w:szCs w:val="24"/>
                <w:lang w:val="fr-CA"/>
              </w:rPr>
            </w:pPr>
            <w:r w:rsidRPr="007519EA">
              <w:rPr>
                <w:rFonts w:ascii="Verdana" w:hAnsi="Verdana"/>
                <w:noProof/>
                <w:sz w:val="24"/>
                <w:szCs w:val="24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606CC" wp14:editId="27DF90E2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31750</wp:posOffset>
                      </wp:positionV>
                      <wp:extent cx="358775" cy="162560"/>
                      <wp:effectExtent l="0" t="0" r="22225" b="27940"/>
                      <wp:wrapNone/>
                      <wp:docPr id="953460730" name="Rectangle 953460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1BF24" id="Rectangle 953460730" o:spid="_x0000_s1026" style="position:absolute;margin-left:137.8pt;margin-top:2.5pt;width:28.25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fzZQIAAOsEAAAOAAAAZHJzL2Uyb0RvYy54bWysVE1vGjEQvVfqf7B8bxYohBSxRAiUqlKU&#10;REqinAevza7kr44NS/rrO/ZuIF+nqhczszOe53nzhvnlwWi2lxgaZ0s+PBtwJq1wVWO3JX98uPp2&#10;wVmIYCvQzsqSP8vALxdfv8xbP5MjVztdSWRUxIZZ60tex+hnRRFELQ2EM+elpaByaCCSi9uiQmip&#10;utHFaDA4L1qHlUcnZAj0dd0F+SLXV0qKeKtUkJHpktPbYj4xn5t0Fos5zLYIvm5E/wz4h1cYaCyB&#10;HkutIQLbYfOhlGkEuuBUPBPOFE6pRsjcA3UzHLzr5r4GL3MvRE7wR5rC/ysrbvb3/g6JhtaHWSAz&#10;dXFQaNIvvY8dMlnPR7LkITJBH79PLqbTCWeCQsPz0eQ8k1mcLnsM8ad0hiWj5EizyBTB/jpEAqTU&#10;l5SEFZxuqqtG6+zgdrPSyPZAcxuPp6PVOI2KrrxJ05a1hD6aDmi2Akg/SkMk0/iq5MFuOQO9JWGK&#10;iBn7ze3wCUgGr6GSHfRwMqDSPXKX/vEVqYs1hLq7kiE6XZkmkrh1Y0p+QXWOlbRNMDLLs+fixH6y&#10;Nq56vkOGrtNr8OKqIZBrCPEOkARK7dLSxVs6lHbEgestzmqHfz77nvJJNxTlrCXBEz+/d4CSM/3L&#10;kqJ+DMfjtCHZGU+mI3LwdWTzOmJ3ZuVoNkNaby+ymfKjfjEVOvNEu7lMqBQCKwi7m0TvrGK3iLTd&#10;Qi6XOY22wkO8tvdepOKJp0Tvw+EJ0PdKiiTBG/eyHDB7J6guN920brmLTjVZbSdeaYLJoY3Ks+y3&#10;P63saz9nnf6jFn8BAAD//wMAUEsDBBQABgAIAAAAIQCFaNon3AAAAAgBAAAPAAAAZHJzL2Rvd25y&#10;ZXYueG1sTI/BTsMwEETvSPyDtUjcqN1UDSiNUyEQUjlSEPS4iY0TYa+j2G3D37Oc4LajGc2+qbdz&#10;8OJkpzRE0rBcKBCWumgGchreXp9u7kCkjGTQR7Iavm2CbXN5UWNl4ple7GmfneASShVq6HMeKylT&#10;19uAaRFHS+x9xilgZjk5aSY8c3nwslCqlAEH4g89jvaht93X/hg0HB5T+PDvUYXncde6IkV0w07r&#10;66v5fgMi2zn/heEXn9GhYaY2Hskk4TUUt+uSoxrWPIn91apYgmj5UCXIppb/BzQ/AAAA//8DAFBL&#10;AQItABQABgAIAAAAIQC2gziS/gAAAOEBAAATAAAAAAAAAAAAAAAAAAAAAABbQ29udGVudF9UeXBl&#10;c10ueG1sUEsBAi0AFAAGAAgAAAAhADj9If/WAAAAlAEAAAsAAAAAAAAAAAAAAAAALwEAAF9yZWxz&#10;Ly5yZWxzUEsBAi0AFAAGAAgAAAAhADcsZ/NlAgAA6wQAAA4AAAAAAAAAAAAAAAAALgIAAGRycy9l&#10;Mm9Eb2MueG1sUEsBAi0AFAAGAAgAAAAhAIVo2ifcAAAACAEAAA8AAAAAAAAAAAAAAAAAvwQAAGRy&#10;cy9kb3ducmV2LnhtbFBLBQYAAAAABAAEAPMAAADIBQAAAAA=&#10;" fillcolor="#4472c4" strokecolor="#172c51" strokeweight="1pt"/>
                  </w:pict>
                </mc:Fallback>
              </mc:AlternateContent>
            </w:r>
            <w:proofErr w:type="gramStart"/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à</w:t>
            </w:r>
            <w:proofErr w:type="gramEnd"/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 l’horizontale   </w:t>
            </w:r>
          </w:p>
          <w:p w14:paraId="392D14BD" w14:textId="77777777" w:rsidR="00905EA5" w:rsidRPr="007519EA" w:rsidRDefault="00905EA5" w:rsidP="00237B35">
            <w:pPr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4"/>
                <w:szCs w:val="4"/>
                <w:lang w:val="fr-CA"/>
              </w:rPr>
            </w:pPr>
            <w:r w:rsidRPr="007519EA">
              <w:rPr>
                <w:rFonts w:ascii="Verdana" w:hAnsi="Verdana"/>
                <w:noProof/>
                <w:sz w:val="24"/>
                <w:szCs w:val="24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60099" wp14:editId="3511C6E6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117475</wp:posOffset>
                      </wp:positionV>
                      <wp:extent cx="184785" cy="296545"/>
                      <wp:effectExtent l="0" t="0" r="24765" b="27305"/>
                      <wp:wrapNone/>
                      <wp:docPr id="371925343" name="Rectangle 371925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01541" id="Rectangle 371925343" o:spid="_x0000_s1026" style="position:absolute;margin-left:146.05pt;margin-top:9.25pt;width:14.5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wlZQIAAOsEAAAOAAAAZHJzL2Uyb0RvYy54bWysVE1v2zAMvQ/YfxB0X50ETpMacYogQYcB&#10;RVugHXpmZCkWoK9JSpzu14+S3aTtehp2UUiTehQfH7O4PmpFDtwHaU1NxxcjSrhhtpFmV9OfTzff&#10;5pSECKYBZQ2v6QsP9Hr59cuicxWf2NaqhnuCICZUnatpG6OriiKwlmsIF9Zxg0FhvYaIrt8VjYcO&#10;0bUqJqPRZdFZ3zhvGQ8Bv276IF1mfCE4i/dCBB6Jqim+LebT53ObzmK5gGrnwbWSDc+Af3iFBmmw&#10;6AlqAxHI3su/oLRk3gYr4gWzurBCSMZzD9jNePShm8cWHM+9IDnBnWgK/w+W3R0e3YNHGjoXqoBm&#10;6uIovE6/+D5yzGS9nMjix0gYfhzPy9l8SgnD0OTqclpOE5nF+bLzIX7nVpNk1NTjLDJFcLgNsU99&#10;TUm1glWyuZFKZcfvtmvlyQFwbmU5m6zLAf1dmjKkw5dMZiOcLQPUj1AQ0dSuqWkwO0pA7VCYLPpc&#10;+93t8EmRXLyFhvelx9MRQvePHdJzj+9wUhcbCG1/JYfSFai0jChuJXVN54hzQlImRXmW58DFmf1k&#10;bW3z8uCJt71eg2M3EovcQogP4FGg2C4uXbzHQyiLHNjBoqS1/vdn31M+6gajlHQoeOTn1x48p0T9&#10;MKioq3FZpg3JTjmdTdDxbyPbtxGz12uLsxnjejuWzZQf1aspvNXPuJurVBVDYBjW7icxOOvYLyJu&#10;N+OrVU7DrXAQb82jYwk88ZTofTo+g3eDkiJK8M6+LgdUHwTV56abxq720QqZ1XbmFSeYHNyoPMth&#10;+9PKvvVz1vk/avkHAAD//wMAUEsDBBQABgAIAAAAIQBq+zU93AAAAAkBAAAPAAAAZHJzL2Rvd25y&#10;ZXYueG1sTI/BTsMwEETvSPyDtUjcqBOjVm2IUyEQUjlSEPToxIsTYa+j2G3D37Oc4Liap5m39XYO&#10;XpxwSkMkDeWiAIHURTuQ0/D2+nSzBpGyIWt8JNTwjQm2zeVFbSobz/SCp312gksoVUZDn/NYSZm6&#10;HoNJizgicfYZp2Ayn5OTdjJnLg9eqqJYyWAG4oXejPjQY/e1PwYNh8cUPvx7LMLzuGudStG4Yaf1&#10;9dV8fwci45z/YPjVZ3Vo2KmNR7JJeA1qo0pGOVgvQTBwq0oFotWwWiqQTS3/f9D8AAAA//8DAFBL&#10;AQItABQABgAIAAAAIQC2gziS/gAAAOEBAAATAAAAAAAAAAAAAAAAAAAAAABbQ29udGVudF9UeXBl&#10;c10ueG1sUEsBAi0AFAAGAAgAAAAhADj9If/WAAAAlAEAAAsAAAAAAAAAAAAAAAAALwEAAF9yZWxz&#10;Ly5yZWxzUEsBAi0AFAAGAAgAAAAhACkf3CVlAgAA6wQAAA4AAAAAAAAAAAAAAAAALgIAAGRycy9l&#10;Mm9Eb2MueG1sUEsBAi0AFAAGAAgAAAAhAGr7NT3cAAAACQEAAA8AAAAAAAAAAAAAAAAAvwQAAGRy&#10;cy9kb3ducmV2LnhtbFBLBQYAAAAABAAEAPMAAADIBQAAAAA=&#10;" fillcolor="#4472c4" strokecolor="#172c51" strokeweight="1pt"/>
                  </w:pict>
                </mc:Fallback>
              </mc:AlternateConten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   </w:t>
            </w:r>
          </w:p>
          <w:p w14:paraId="1181681C" w14:textId="77777777" w:rsidR="00905EA5" w:rsidRDefault="00905EA5" w:rsidP="00237B35">
            <w:pPr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4"/>
                <w:szCs w:val="4"/>
                <w:lang w:val="fr-CA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  <w:lang w:val="fr-CA"/>
              </w:rPr>
              <w:t>ou</w:t>
            </w:r>
            <w:proofErr w:type="gramEnd"/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 à la verticale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             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br/>
            </w:r>
          </w:p>
          <w:p w14:paraId="2C83BEA8" w14:textId="77777777" w:rsidR="00905EA5" w:rsidRPr="007519EA" w:rsidRDefault="00905EA5" w:rsidP="00237B35">
            <w:pPr>
              <w:spacing w:after="160" w:line="259" w:lineRule="auto"/>
              <w:rPr>
                <w:rFonts w:ascii="Verdana" w:hAnsi="Verdana"/>
                <w:bCs/>
                <w:sz w:val="2"/>
                <w:szCs w:val="2"/>
                <w:u w:val="single"/>
                <w:lang w:val="fr-CA"/>
              </w:rPr>
            </w:pPr>
          </w:p>
          <w:p w14:paraId="55360D9E" w14:textId="77777777" w:rsidR="00905EA5" w:rsidRDefault="00905EA5" w:rsidP="00237B35">
            <w:pPr>
              <w:spacing w:after="160" w:line="259" w:lineRule="auto"/>
              <w:ind w:left="720"/>
              <w:rPr>
                <w:rFonts w:ascii="Verdana" w:hAnsi="Verdana"/>
                <w:bCs/>
                <w:sz w:val="2"/>
                <w:szCs w:val="2"/>
                <w:u w:val="single"/>
                <w:lang w:val="fr-CA"/>
              </w:rPr>
            </w:pPr>
          </w:p>
          <w:p w14:paraId="15B55765" w14:textId="77777777" w:rsidR="00905EA5" w:rsidRDefault="00905EA5" w:rsidP="00237B35">
            <w:pPr>
              <w:spacing w:after="160" w:line="259" w:lineRule="auto"/>
              <w:ind w:left="720"/>
              <w:rPr>
                <w:rFonts w:ascii="Verdana" w:hAnsi="Verdana"/>
                <w:bCs/>
                <w:sz w:val="2"/>
                <w:szCs w:val="2"/>
                <w:u w:val="single"/>
                <w:lang w:val="fr-CA"/>
              </w:rPr>
            </w:pPr>
          </w:p>
          <w:p w14:paraId="68E66DDE" w14:textId="77777777" w:rsidR="00905EA5" w:rsidRDefault="00905EA5" w:rsidP="00237B35">
            <w:pPr>
              <w:spacing w:after="0" w:line="259" w:lineRule="auto"/>
              <w:ind w:left="720"/>
              <w:rPr>
                <w:rFonts w:ascii="Verdana" w:hAnsi="Verdana"/>
                <w:bCs/>
                <w:sz w:val="2"/>
                <w:szCs w:val="2"/>
                <w:u w:val="single"/>
                <w:lang w:val="fr-CA"/>
              </w:rPr>
            </w:pPr>
          </w:p>
          <w:p w14:paraId="6B11D5FB" w14:textId="77777777" w:rsidR="00905EA5" w:rsidRDefault="00905EA5" w:rsidP="00237B35">
            <w:pPr>
              <w:spacing w:after="0" w:line="259" w:lineRule="auto"/>
              <w:ind w:left="720"/>
              <w:rPr>
                <w:rFonts w:ascii="Verdana" w:hAnsi="Verdana"/>
                <w:bCs/>
                <w:sz w:val="2"/>
                <w:szCs w:val="2"/>
                <w:u w:val="single"/>
                <w:lang w:val="fr-CA"/>
              </w:rPr>
            </w:pPr>
          </w:p>
          <w:p w14:paraId="264AF373" w14:textId="77777777" w:rsidR="00905EA5" w:rsidRPr="007519EA" w:rsidRDefault="00905EA5" w:rsidP="00237B35">
            <w:pPr>
              <w:spacing w:after="0" w:line="259" w:lineRule="auto"/>
              <w:ind w:left="720"/>
              <w:rPr>
                <w:rFonts w:ascii="Verdana" w:hAnsi="Verdana"/>
                <w:bCs/>
                <w:sz w:val="2"/>
                <w:szCs w:val="2"/>
                <w:u w:val="single"/>
                <w:lang w:val="fr-CA"/>
              </w:rPr>
            </w:pPr>
          </w:p>
          <w:p w14:paraId="246A4098" w14:textId="77777777" w:rsidR="00905EA5" w:rsidRPr="008302C1" w:rsidRDefault="00905EA5" w:rsidP="00237B35">
            <w:pPr>
              <w:spacing w:after="160" w:line="259" w:lineRule="auto"/>
              <w:ind w:left="720"/>
              <w:rPr>
                <w:rFonts w:ascii="Verdana" w:hAnsi="Verdana"/>
                <w:b/>
                <w:sz w:val="28"/>
                <w:szCs w:val="28"/>
                <w:lang w:val="fr-CA"/>
              </w:rPr>
            </w:pPr>
            <w:r w:rsidRPr="008302C1">
              <w:rPr>
                <w:rFonts w:ascii="Verdana" w:hAnsi="Verdana"/>
                <w:b/>
                <w:sz w:val="28"/>
                <w:szCs w:val="28"/>
                <w:lang w:val="fr-CA"/>
              </w:rPr>
              <w:t xml:space="preserve">Au jeu!  </w:t>
            </w:r>
          </w:p>
          <w:p w14:paraId="1B3CDB71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08BB37D3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11594EDB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2A32D9B0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7BD5FC44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5B3BB9E8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1D57E734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2F309D58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504D7B46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477F0DE9" w14:textId="77777777" w:rsidR="00905EA5" w:rsidRPr="007519EA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7045898B" w14:textId="77777777" w:rsidR="00905EA5" w:rsidRPr="007519EA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36BA9AE6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="Verdana" w:hAnsi="Verdana"/>
                <w:sz w:val="20"/>
                <w:szCs w:val="20"/>
                <w:lang w:val="fr-CA"/>
              </w:rPr>
              <w:t xml:space="preserve">      </w:t>
            </w:r>
            <w:r>
              <w:rPr>
                <w:rFonts w:ascii="Verdana" w:hAnsi="Verdana"/>
                <w:sz w:val="20"/>
                <w:szCs w:val="20"/>
                <w:lang w:val="fr-CA"/>
              </w:rPr>
              <w:sym w:font="Wingdings" w:char="F0C7"/>
            </w:r>
            <w:r>
              <w:rPr>
                <w:rFonts w:ascii="Verdana" w:hAnsi="Verdana"/>
                <w:sz w:val="20"/>
                <w:szCs w:val="20"/>
                <w:lang w:val="fr-CA"/>
              </w:rPr>
              <w:sym w:font="Wingdings" w:char="F049"/>
            </w:r>
            <w:r>
              <w:rPr>
                <w:rFonts w:ascii="Verdana" w:hAnsi="Verdana"/>
                <w:sz w:val="20"/>
                <w:szCs w:val="20"/>
                <w:lang w:val="fr-CA"/>
              </w:rPr>
              <w:t xml:space="preserve"> </w:t>
            </w:r>
            <w:r w:rsidRPr="00875149">
              <w:rPr>
                <w:rFonts w:ascii="Verdana" w:hAnsi="Verdana"/>
                <w:b/>
                <w:bCs/>
                <w:sz w:val="16"/>
                <w:szCs w:val="16"/>
                <w:lang w:val="fr-CA"/>
              </w:rPr>
              <w:t>Plie ici</w:t>
            </w:r>
            <w:r w:rsidRPr="0095496B">
              <w:rPr>
                <w:rFonts w:ascii="Verdana" w:hAnsi="Verdana"/>
                <w:sz w:val="20"/>
                <w:szCs w:val="20"/>
                <w:lang w:val="fr-CA"/>
              </w:rPr>
              <w:t xml:space="preserve"> ---</w:t>
            </w:r>
            <w:r>
              <w:rPr>
                <w:rFonts w:ascii="Verdana" w:hAnsi="Verdana"/>
                <w:sz w:val="20"/>
                <w:szCs w:val="20"/>
                <w:lang w:val="fr-CA"/>
              </w:rPr>
              <w:t>---------------</w:t>
            </w:r>
            <w:r w:rsidRPr="0095496B">
              <w:rPr>
                <w:rFonts w:ascii="Verdana" w:hAnsi="Verdana"/>
                <w:sz w:val="20"/>
                <w:szCs w:val="20"/>
                <w:lang w:val="fr-CA"/>
              </w:rPr>
              <w:t>---</w:t>
            </w:r>
            <w:r>
              <w:rPr>
                <w:rFonts w:ascii="Verdana" w:hAnsi="Verdana"/>
                <w:sz w:val="20"/>
                <w:szCs w:val="20"/>
                <w:lang w:val="fr-CA"/>
              </w:rPr>
              <w:t>--</w:t>
            </w:r>
            <w:r w:rsidRPr="00875149">
              <w:rPr>
                <w:rFonts w:ascii="Verdana" w:hAnsi="Verdana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2FD537B5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21C6DF8A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  <w:r>
              <w:rPr>
                <w:rFonts w:ascii="Verdana" w:hAnsi="Verdana"/>
                <w:sz w:val="2"/>
                <w:szCs w:val="2"/>
                <w:lang w:val="fr-CA"/>
              </w:rPr>
              <w:br/>
            </w:r>
            <w:r>
              <w:rPr>
                <w:rFonts w:ascii="Verdana" w:hAnsi="Verdana"/>
                <w:sz w:val="2"/>
                <w:szCs w:val="2"/>
                <w:lang w:val="fr-CA"/>
              </w:rPr>
              <w:br/>
            </w:r>
            <w:r>
              <w:rPr>
                <w:rFonts w:ascii="Verdana" w:hAnsi="Verdana"/>
                <w:sz w:val="2"/>
                <w:szCs w:val="2"/>
                <w:lang w:val="fr-CA"/>
              </w:rPr>
              <w:br/>
            </w:r>
            <w:r>
              <w:rPr>
                <w:rFonts w:ascii="Verdana" w:hAnsi="Verdana"/>
                <w:sz w:val="2"/>
                <w:szCs w:val="2"/>
                <w:lang w:val="fr-CA"/>
              </w:rPr>
              <w:br/>
            </w:r>
          </w:p>
          <w:p w14:paraId="657A813B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27BC94F1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08AAB998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189EC01B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1D3C9504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382D7FB0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4488567C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3D6A9AD4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3DC2914E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6C4D3274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6895732A" w14:textId="77777777" w:rsidR="00905EA5" w:rsidRPr="00C32E91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  <w:r>
              <w:rPr>
                <w:rFonts w:ascii="Verdana" w:hAnsi="Verdana"/>
                <w:sz w:val="2"/>
                <w:szCs w:val="2"/>
                <w:lang w:val="fr-CA"/>
              </w:rPr>
              <w:br/>
            </w:r>
            <w:r>
              <w:rPr>
                <w:rFonts w:ascii="Verdana" w:hAnsi="Verdana"/>
                <w:sz w:val="2"/>
                <w:szCs w:val="2"/>
                <w:lang w:val="fr-CA"/>
              </w:rPr>
              <w:br/>
            </w:r>
            <w:r>
              <w:rPr>
                <w:rFonts w:ascii="Verdana" w:hAnsi="Verdana"/>
                <w:sz w:val="2"/>
                <w:szCs w:val="2"/>
                <w:lang w:val="fr-CA"/>
              </w:rPr>
              <w:br/>
            </w:r>
          </w:p>
          <w:p w14:paraId="4870092B" w14:textId="77777777" w:rsidR="00905EA5" w:rsidRDefault="00905EA5" w:rsidP="00237B3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24"/>
                <w:szCs w:val="24"/>
                <w:lang w:val="fr-CA"/>
              </w:rPr>
            </w:pP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À tour de rôle,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 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nommez une case (par exemple, </w:t>
            </w:r>
            <w:r w:rsidRPr="007519EA">
              <w:rPr>
                <w:rFonts w:ascii="Verdana" w:hAnsi="Verdana"/>
                <w:b/>
                <w:bCs/>
                <w:color w:val="0070C0"/>
                <w:sz w:val="24"/>
                <w:szCs w:val="24"/>
                <w:lang w:val="fr-CA"/>
              </w:rPr>
              <w:t>C3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). L’autre répond « 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>t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ouché » 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si un de   ses vaisseaux </w:t>
            </w:r>
            <w:proofErr w:type="gramStart"/>
            <w:r>
              <w:rPr>
                <w:rFonts w:ascii="Verdana" w:hAnsi="Verdana"/>
                <w:sz w:val="24"/>
                <w:szCs w:val="24"/>
                <w:lang w:val="fr-CA"/>
              </w:rPr>
              <w:t>est  placé</w:t>
            </w:r>
            <w:proofErr w:type="gramEnd"/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 sur cette case, 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ou « 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>r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até »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>.</w:t>
            </w:r>
          </w:p>
          <w:p w14:paraId="0D1C9A94" w14:textId="77777777" w:rsidR="00905EA5" w:rsidRPr="007519EA" w:rsidRDefault="00905EA5" w:rsidP="00237B35">
            <w:pPr>
              <w:pStyle w:val="Paragraphedeliste"/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1D62DF15" w14:textId="77777777" w:rsidR="00905EA5" w:rsidRPr="007519EA" w:rsidRDefault="00905EA5" w:rsidP="00237B3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24"/>
                <w:szCs w:val="24"/>
                <w:lang w:val="fr-CA"/>
              </w:rPr>
            </w:pPr>
            <w:r w:rsidRPr="000E11CD">
              <w:rPr>
                <w:rFonts w:ascii="Verdana" w:hAnsi="Verdana"/>
                <w:sz w:val="24"/>
                <w:szCs w:val="24"/>
                <w:lang w:val="fr-CA"/>
              </w:rPr>
              <w:t xml:space="preserve">Écris 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sur </w:t>
            </w:r>
            <w:r w:rsidRPr="000E11CD">
              <w:rPr>
                <w:rFonts w:ascii="Verdana" w:hAnsi="Verdana"/>
                <w:sz w:val="24"/>
                <w:szCs w:val="24"/>
                <w:lang w:val="fr-CA"/>
              </w:rPr>
              <w:t>t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a grille le résultat de </w:t>
            </w:r>
            <w:r w:rsidRPr="000E11CD">
              <w:rPr>
                <w:rFonts w:ascii="Verdana" w:hAnsi="Verdana"/>
                <w:sz w:val="24"/>
                <w:szCs w:val="24"/>
                <w:lang w:val="fr-CA"/>
              </w:rPr>
              <w:t>t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es tirs, avec les bons signes : </w:t>
            </w:r>
            <w:r w:rsidRPr="000E11CD">
              <w:rPr>
                <w:rFonts w:ascii="Verdana" w:hAnsi="Verdana"/>
                <w:sz w:val="24"/>
                <w:szCs w:val="24"/>
                <w:lang w:val="fr-CA"/>
              </w:rPr>
              <w:br/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touché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, raté ou détruit. </w:t>
            </w:r>
          </w:p>
          <w:p w14:paraId="7514EEC2" w14:textId="77777777" w:rsidR="00905EA5" w:rsidRPr="00E748DA" w:rsidRDefault="00905EA5" w:rsidP="00237B35">
            <w:pPr>
              <w:pStyle w:val="Paragraphedeliste"/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3F188947" w14:textId="77777777" w:rsidR="00905EA5" w:rsidRDefault="00905EA5" w:rsidP="00237B3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24"/>
                <w:szCs w:val="24"/>
                <w:lang w:val="fr-CA"/>
              </w:rPr>
            </w:pP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Tu as touché une cible? Continue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 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de tirer jusqu’à ce que tu aies 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br/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 xml:space="preserve">détruit </w:t>
            </w:r>
            <w:r>
              <w:rPr>
                <w:rFonts w:ascii="Verdana" w:hAnsi="Verdana"/>
                <w:sz w:val="24"/>
                <w:szCs w:val="24"/>
                <w:lang w:val="fr-CA"/>
              </w:rPr>
              <w:t xml:space="preserve">tout </w:t>
            </w:r>
            <w:r w:rsidRPr="007519EA">
              <w:rPr>
                <w:rFonts w:ascii="Verdana" w:hAnsi="Verdana"/>
                <w:sz w:val="24"/>
                <w:szCs w:val="24"/>
                <w:lang w:val="fr-CA"/>
              </w:rPr>
              <w:t>le vaisseau.</w:t>
            </w:r>
          </w:p>
          <w:p w14:paraId="2B574BED" w14:textId="77777777" w:rsidR="00905EA5" w:rsidRPr="007519EA" w:rsidRDefault="00905EA5" w:rsidP="00237B35">
            <w:pPr>
              <w:pStyle w:val="Paragraphedeliste"/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4F08827D" w14:textId="77777777" w:rsidR="00905EA5" w:rsidRPr="007519EA" w:rsidRDefault="00905EA5" w:rsidP="00237B35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spacing w:after="160" w:line="240" w:lineRule="auto"/>
              <w:ind w:left="794"/>
              <w:rPr>
                <w:rFonts w:ascii="Verdana" w:hAnsi="Verdana"/>
                <w:sz w:val="24"/>
                <w:szCs w:val="24"/>
                <w:lang w:val="fr-CA"/>
              </w:rPr>
            </w:pPr>
            <w:r>
              <w:rPr>
                <w:rFonts w:ascii="Verdana" w:hAnsi="Verdana"/>
                <w:sz w:val="24"/>
                <w:szCs w:val="24"/>
                <w:lang w:val="fr-CA"/>
              </w:rPr>
              <w:t>Le premier joueur qui détruit tous les vaisseaux de son adversaire gagne la partie!</w:t>
            </w:r>
            <w:r w:rsidRPr="007519EA">
              <w:rPr>
                <w:rFonts w:ascii="Verdana" w:hAnsi="Verdana"/>
                <w:sz w:val="2"/>
                <w:szCs w:val="2"/>
                <w:lang w:val="fr-CA"/>
              </w:rPr>
              <w:t xml:space="preserve">  </w:t>
            </w:r>
            <w:r>
              <w:rPr>
                <w:rFonts w:ascii="Verdana" w:hAnsi="Verdana"/>
                <w:sz w:val="2"/>
                <w:szCs w:val="2"/>
                <w:lang w:val="fr-CA"/>
              </w:rPr>
              <w:t xml:space="preserve"> </w:t>
            </w:r>
          </w:p>
          <w:p w14:paraId="1482C284" w14:textId="77777777" w:rsidR="00905EA5" w:rsidRPr="008302C1" w:rsidRDefault="00905EA5" w:rsidP="00237B35">
            <w:pPr>
              <w:shd w:val="clear" w:color="auto" w:fill="FFFFFF" w:themeFill="background1"/>
              <w:spacing w:after="160" w:line="240" w:lineRule="auto"/>
              <w:rPr>
                <w:rFonts w:ascii="Verdana" w:hAnsi="Verdana"/>
                <w:sz w:val="2"/>
                <w:szCs w:val="2"/>
                <w:lang w:val="fr-CA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6CF1E7" w14:textId="77777777" w:rsidR="00905EA5" w:rsidRPr="002A08C5" w:rsidRDefault="00905EA5" w:rsidP="00237B35">
            <w:pPr>
              <w:jc w:val="center"/>
              <w:rPr>
                <w:rFonts w:ascii="Verdana" w:hAnsi="Verdana"/>
                <w:b/>
                <w:color w:val="5B9BD5" w:themeColor="accent5"/>
                <w:sz w:val="40"/>
                <w:szCs w:val="40"/>
                <w:lang w:val="fr-CA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color w:val="5B9BD5" w:themeColor="accent5"/>
                <w:sz w:val="40"/>
                <w:szCs w:val="40"/>
                <w:lang w:val="fr-CA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A08C5">
              <w:rPr>
                <w:rFonts w:ascii="Verdana" w:hAnsi="Verdana"/>
                <w:b/>
                <w:color w:val="5B9BD5" w:themeColor="accent5"/>
                <w:sz w:val="40"/>
                <w:szCs w:val="40"/>
                <w:lang w:val="fr-CA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Bataille spatiale</w:t>
            </w:r>
          </w:p>
          <w:p w14:paraId="298934B6" w14:textId="77777777" w:rsidR="00905EA5" w:rsidRPr="00C32E91" w:rsidRDefault="00905EA5" w:rsidP="00237B35">
            <w:pPr>
              <w:spacing w:after="0" w:line="259" w:lineRule="auto"/>
              <w:rPr>
                <w:rFonts w:ascii="Verdana" w:hAnsi="Verdana"/>
                <w:b/>
                <w:bCs/>
                <w:sz w:val="2"/>
                <w:szCs w:val="2"/>
                <w:lang w:val="fr-CA"/>
              </w:rPr>
            </w:pPr>
            <w:r w:rsidRPr="00C32E91">
              <w:rPr>
                <w:rFonts w:ascii="Verdana" w:hAnsi="Verdana"/>
                <w:b/>
                <w:bCs/>
                <w:sz w:val="2"/>
                <w:szCs w:val="2"/>
                <w:lang w:val="fr-CA"/>
              </w:rPr>
              <w:t xml:space="preserve">    </w:t>
            </w:r>
          </w:p>
          <w:p w14:paraId="0FB80575" w14:textId="77777777" w:rsidR="00905EA5" w:rsidRPr="0095496B" w:rsidRDefault="00905EA5" w:rsidP="00237B35">
            <w:pPr>
              <w:spacing w:after="0" w:line="259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fr-CA"/>
              </w:rPr>
            </w:pPr>
            <w:r w:rsidRPr="0095496B">
              <w:rPr>
                <w:rFonts w:ascii="Verdana" w:hAnsi="Verdana"/>
                <w:b/>
                <w:bCs/>
                <w:sz w:val="28"/>
                <w:szCs w:val="28"/>
                <w:highlight w:val="lightGray"/>
                <w:lang w:val="fr-CA"/>
              </w:rPr>
              <w:t>Mon adversaire</w:t>
            </w:r>
            <w:r>
              <w:rPr>
                <w:rFonts w:ascii="Verdana" w:hAnsi="Verdana"/>
                <w:b/>
                <w:bCs/>
                <w:sz w:val="28"/>
                <w:szCs w:val="28"/>
                <w:highlight w:val="lightGray"/>
                <w:lang w:val="fr-CA"/>
              </w:rPr>
              <w:t xml:space="preserve"> </w:t>
            </w:r>
            <w:r w:rsidRPr="0095496B">
              <w:rPr>
                <w:rFonts w:ascii="Verdana" w:hAnsi="Verdana"/>
                <w:b/>
                <w:bCs/>
                <w:sz w:val="28"/>
                <w:szCs w:val="28"/>
                <w:highlight w:val="lightGray"/>
                <w:lang w:val="fr-CA"/>
              </w:rPr>
              <w:t>: _____________</w:t>
            </w:r>
            <w:r>
              <w:rPr>
                <w:rFonts w:ascii="Verdana" w:hAnsi="Verdana"/>
                <w:b/>
                <w:bCs/>
                <w:sz w:val="28"/>
                <w:szCs w:val="28"/>
                <w:highlight w:val="lightGray"/>
                <w:lang w:val="fr-CA"/>
              </w:rPr>
              <w:t>___</w:t>
            </w:r>
            <w:r w:rsidRPr="0095496B">
              <w:rPr>
                <w:rFonts w:ascii="Verdana" w:hAnsi="Verdana"/>
                <w:b/>
                <w:bCs/>
                <w:sz w:val="28"/>
                <w:szCs w:val="28"/>
                <w:highlight w:val="lightGray"/>
                <w:lang w:val="fr-CA"/>
              </w:rPr>
              <w:t>__</w:t>
            </w:r>
          </w:p>
          <w:p w14:paraId="21B61D17" w14:textId="77777777" w:rsidR="00905EA5" w:rsidRDefault="00905EA5" w:rsidP="00237B35">
            <w:pPr>
              <w:spacing w:after="0" w:line="259" w:lineRule="auto"/>
              <w:jc w:val="center"/>
              <w:rPr>
                <w:rFonts w:ascii="Verdana" w:hAnsi="Verdana"/>
                <w:sz w:val="4"/>
                <w:szCs w:val="4"/>
                <w:lang w:val="fr-CA"/>
              </w:rPr>
            </w:pPr>
          </w:p>
          <w:p w14:paraId="6286CF0C" w14:textId="77777777" w:rsidR="00905EA5" w:rsidRDefault="00905EA5" w:rsidP="00237B35">
            <w:pPr>
              <w:spacing w:after="0" w:line="259" w:lineRule="auto"/>
              <w:jc w:val="center"/>
              <w:rPr>
                <w:rFonts w:ascii="Verdana" w:hAnsi="Verdana"/>
                <w:sz w:val="4"/>
                <w:szCs w:val="4"/>
                <w:lang w:val="fr-CA"/>
              </w:rPr>
            </w:pPr>
          </w:p>
          <w:p w14:paraId="68C1FB70" w14:textId="77777777" w:rsidR="00905EA5" w:rsidRPr="00C32E91" w:rsidRDefault="00905EA5" w:rsidP="00237B35">
            <w:pPr>
              <w:spacing w:after="0" w:line="259" w:lineRule="auto"/>
              <w:jc w:val="center"/>
              <w:rPr>
                <w:rFonts w:ascii="Verdana" w:hAnsi="Verdana"/>
                <w:sz w:val="2"/>
                <w:szCs w:val="2"/>
                <w:lang w:val="fr-CA"/>
              </w:rPr>
            </w:pPr>
          </w:p>
          <w:p w14:paraId="74D7F018" w14:textId="77777777" w:rsidR="00905EA5" w:rsidRPr="00F73381" w:rsidRDefault="00905EA5" w:rsidP="00237B35">
            <w:pPr>
              <w:spacing w:after="0" w:line="259" w:lineRule="auto"/>
              <w:jc w:val="center"/>
              <w:rPr>
                <w:rFonts w:ascii="Verdana" w:hAnsi="Verdana"/>
                <w:sz w:val="28"/>
                <w:szCs w:val="28"/>
                <w:lang w:val="fr-CA"/>
              </w:rPr>
            </w:pPr>
            <w:r w:rsidRPr="00F73381">
              <w:rPr>
                <w:rFonts w:ascii="Verdana" w:hAnsi="Verdana"/>
                <w:color w:val="FF0000"/>
                <w:sz w:val="28"/>
                <w:szCs w:val="28"/>
                <w:lang w:val="fr-CA"/>
              </w:rPr>
              <w:t xml:space="preserve">Touché </w:t>
            </w:r>
            <w:r w:rsidRPr="00F73381"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fr-CA"/>
              </w:rPr>
              <w:t xml:space="preserve">X </w:t>
            </w:r>
            <w:r w:rsidRPr="00F73381">
              <w:rPr>
                <w:rFonts w:ascii="Verdana" w:hAnsi="Verdana"/>
                <w:color w:val="FF0000"/>
                <w:sz w:val="28"/>
                <w:szCs w:val="28"/>
                <w:lang w:val="fr-CA"/>
              </w:rPr>
              <w:t xml:space="preserve">     </w:t>
            </w:r>
            <w:r w:rsidRPr="007519EA">
              <w:rPr>
                <w:rFonts w:ascii="Verdana" w:hAnsi="Verdana"/>
                <w:color w:val="0070C0"/>
                <w:sz w:val="28"/>
                <w:szCs w:val="28"/>
                <w:lang w:val="fr-CA"/>
              </w:rPr>
              <w:t xml:space="preserve">Raté </w:t>
            </w:r>
            <w:r w:rsidRPr="007519EA">
              <w:rPr>
                <w:rFonts w:ascii="Verdana" w:hAnsi="Verdana"/>
                <w:b/>
                <w:bCs/>
                <w:color w:val="0070C0"/>
                <w:sz w:val="28"/>
                <w:szCs w:val="28"/>
                <w:lang w:val="fr-CA"/>
              </w:rPr>
              <w:t>O</w:t>
            </w:r>
            <w:r w:rsidRPr="00F73381">
              <w:rPr>
                <w:rFonts w:ascii="Verdana" w:hAnsi="Verdana"/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F73381">
              <w:rPr>
                <w:rFonts w:ascii="Verdana" w:hAnsi="Verdana"/>
                <w:sz w:val="28"/>
                <w:szCs w:val="28"/>
                <w:lang w:val="fr-CA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  <w:lang w:val="fr-CA"/>
              </w:rPr>
              <w:t xml:space="preserve">    </w:t>
            </w:r>
            <w:r>
              <w:rPr>
                <w:rFonts w:ascii="Verdana" w:hAnsi="Verdana"/>
                <w:color w:val="FF0000"/>
                <w:sz w:val="28"/>
                <w:szCs w:val="28"/>
                <w:lang w:val="fr-CA"/>
              </w:rPr>
              <w:t>Détruit</w:t>
            </w:r>
            <w:r w:rsidRPr="00F73381">
              <w:rPr>
                <w:rFonts w:ascii="Verdana" w:hAnsi="Verdana"/>
                <w:color w:val="FF0000"/>
                <w:sz w:val="28"/>
                <w:szCs w:val="28"/>
                <w:lang w:val="fr-CA"/>
              </w:rPr>
              <w:t xml:space="preserve"> </w:t>
            </w:r>
            <w:r w:rsidRPr="00F73381">
              <w:rPr>
                <w:rFonts w:ascii="Verdana" w:hAnsi="Verdana"/>
                <w:b/>
                <w:bCs/>
                <w:color w:val="FF0000"/>
                <w:sz w:val="36"/>
                <w:szCs w:val="36"/>
                <w:lang w:val="fr-CA"/>
              </w:rPr>
              <w:t>*</w:t>
            </w:r>
          </w:p>
          <w:p w14:paraId="1B22C4F4" w14:textId="77777777" w:rsidR="00905EA5" w:rsidRPr="00F73381" w:rsidRDefault="00905EA5" w:rsidP="00237B35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"/>
                <w:szCs w:val="2"/>
                <w:lang w:val="fr-CA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108"/>
              <w:tblOverlap w:val="never"/>
              <w:tblW w:w="6545" w:type="dxa"/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</w:tblGrid>
            <w:tr w:rsidR="00905EA5" w:rsidRPr="00491705" w14:paraId="512297BB" w14:textId="77777777" w:rsidTr="00237B35">
              <w:trPr>
                <w:trHeight w:val="573"/>
              </w:trPr>
              <w:tc>
                <w:tcPr>
                  <w:tcW w:w="595" w:type="dxa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14:paraId="1FEA7E6A" w14:textId="77777777" w:rsidR="00905EA5" w:rsidRPr="0095496B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  <w:lang w:val="fr-CA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2005DB6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317C13E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15D5539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49B3331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1079D38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C272C95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5E635A8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BA54C98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F781F88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E5EAD13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10</w:t>
                  </w:r>
                </w:p>
              </w:tc>
            </w:tr>
            <w:tr w:rsidR="00905EA5" w:rsidRPr="00491705" w14:paraId="12694253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3723B501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FE3B98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E5286C2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F0871D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204ACE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86B268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1B159B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BCA969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5FF2C8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95B96E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9B8D252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67E288B0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6B2215E8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5AF687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54812A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8FF32B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14A090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04903E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C27446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978FA7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12C980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6D1576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812E4D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7711E6CB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78A2ADB0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3EE2C6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32A41D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72B8C9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CBDA0B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1CBBCA2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010947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71CEF7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C1AF48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123D282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64F9B9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63BA64CB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04CFF741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94D35A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2112F7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85717F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03E2A0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BDE3DB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7F21E53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E821A6A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03C1A32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CC5A0C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4B6612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11D5B0C1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00B9A61A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D25EB9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2CAF563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F34C8E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70D36D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0FEA56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41C80E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48A6DB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D9F139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ABF5E1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A89C19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3A72AD8E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4DEA9462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B4B5D4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5453E6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C790E8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B2F219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A2881C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F08C7E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EE8C8D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36EED7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19837D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7A2C52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120A236F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5C78FD92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G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8A4B3D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19404D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68B703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E5DF23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520D1F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724936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136BA1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B8EEE7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55FDFD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A1C12C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1AED90F6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29FE0E73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H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27D234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5C00C6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3A9881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9D5BF2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8141AB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6525BAA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093598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FDE88E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736DF3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F1EC80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6F34A2CD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26DEF8F9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302267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48BBF4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5035411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60FABD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240E4D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E982F13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F52C85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65DD772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C318F3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4507F6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01C4A5DD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D9D9D9" w:themeFill="background1" w:themeFillShade="D9"/>
                </w:tcPr>
                <w:p w14:paraId="51569380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165674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A36BC3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0E086F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0A795E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082E960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7E3E30D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32E59E3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2DF2581A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452AADE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D9D9D9" w:themeFill="background1" w:themeFillShade="D9"/>
                </w:tcPr>
                <w:p w14:paraId="115EED5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01BAEAD" w14:textId="77777777" w:rsidR="00905EA5" w:rsidRPr="007519EA" w:rsidRDefault="00905EA5" w:rsidP="00237B35">
            <w:pPr>
              <w:shd w:val="clear" w:color="auto" w:fill="FFFFFF" w:themeFill="background1"/>
              <w:spacing w:after="16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7109272C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0730AB5D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712AC34F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10939434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08A954F4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632CC1BF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4711A390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0ABCA9BA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02C7F2F4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4BC03ED3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293709BC" w14:textId="77777777" w:rsidR="00905EA5" w:rsidRPr="007519EA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3F7D3D0D" w14:textId="77777777" w:rsidR="00905EA5" w:rsidRPr="00735912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35912">
              <w:rPr>
                <w:rFonts w:ascii="Verdana" w:hAnsi="Verdana"/>
                <w:sz w:val="20"/>
                <w:szCs w:val="20"/>
              </w:rPr>
              <w:t>-----</w:t>
            </w:r>
            <w:r>
              <w:rPr>
                <w:rFonts w:ascii="Verdana" w:hAnsi="Verdana"/>
                <w:sz w:val="20"/>
                <w:szCs w:val="20"/>
              </w:rPr>
              <w:t>--------------</w:t>
            </w:r>
            <w:r w:rsidRPr="00735912">
              <w:rPr>
                <w:rFonts w:ascii="Verdana" w:hAnsi="Verdana"/>
                <w:sz w:val="20"/>
                <w:szCs w:val="20"/>
              </w:rPr>
              <w:t>-----------------------------------------------------</w:t>
            </w:r>
            <w:r>
              <w:rPr>
                <w:rFonts w:ascii="Verdana" w:hAnsi="Verdana"/>
                <w:sz w:val="20"/>
                <w:szCs w:val="20"/>
                <w:lang w:val="fr-CA"/>
              </w:rPr>
              <w:sym w:font="Wingdings" w:char="F049"/>
            </w:r>
            <w:r>
              <w:rPr>
                <w:rFonts w:ascii="Verdana" w:hAnsi="Verdana"/>
                <w:sz w:val="20"/>
                <w:szCs w:val="20"/>
                <w:lang w:val="fr-CA"/>
              </w:rPr>
              <w:sym w:font="Wingdings" w:char="F0C8"/>
            </w:r>
          </w:p>
          <w:p w14:paraId="429BE7B3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72149EE8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1C21252B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3E9B91E7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713915FE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360DB1A0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466426CF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0B31AB52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0B860D48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30B8483E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28B83822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3E4E4060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5B087C6A" w14:textId="77777777" w:rsidR="00905EA5" w:rsidRPr="00735912" w:rsidRDefault="00905EA5" w:rsidP="00237B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fr-CA"/>
              </w:rPr>
              <w:t>Ma grille secrète</w:t>
            </w:r>
          </w:p>
          <w:p w14:paraId="6F99CAAB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7A00EBFE" w14:textId="77777777" w:rsidR="00905EA5" w:rsidRPr="00735912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106A6271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5C4F4392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67E00C8E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194E9F98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784D554B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49CE1E99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0378B345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48820FD2" w14:textId="77777777" w:rsidR="00905EA5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40A5B625" w14:textId="77777777" w:rsidR="00905EA5" w:rsidRPr="00735912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30496E87" w14:textId="77777777" w:rsidR="00905EA5" w:rsidRPr="00735912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0C21F6A8" w14:textId="77777777" w:rsidR="00905EA5" w:rsidRPr="00735912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0E0034B2" w14:textId="77777777" w:rsidR="00905EA5" w:rsidRPr="00735912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38F243D7" w14:textId="77777777" w:rsidR="00905EA5" w:rsidRPr="008302C1" w:rsidRDefault="00905EA5" w:rsidP="00237B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sz w:val="2"/>
                <w:szCs w:val="2"/>
              </w:rPr>
            </w:pPr>
          </w:p>
          <w:p w14:paraId="41216B44" w14:textId="77777777" w:rsidR="00905EA5" w:rsidRPr="00735912" w:rsidRDefault="00905EA5" w:rsidP="00237B35"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sz w:val="2"/>
                <w:szCs w:val="2"/>
              </w:rPr>
            </w:pPr>
          </w:p>
          <w:p w14:paraId="3A1CF994" w14:textId="77777777" w:rsidR="00905EA5" w:rsidRPr="008302C1" w:rsidDel="007B5855" w:rsidRDefault="00905EA5" w:rsidP="00237B35">
            <w:pPr>
              <w:shd w:val="clear" w:color="auto" w:fill="FFFFFF" w:themeFill="background1"/>
              <w:spacing w:after="0" w:line="259" w:lineRule="auto"/>
              <w:rPr>
                <w:rFonts w:ascii="Verdana" w:hAnsi="Verdana"/>
                <w:b/>
                <w:bCs/>
                <w:sz w:val="2"/>
                <w:szCs w:val="2"/>
                <w:lang w:val="fr-CA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8302C1">
              <w:rPr>
                <w:rFonts w:ascii="Verdana" w:hAnsi="Verdana"/>
                <w:b/>
                <w:bCs/>
                <w:sz w:val="2"/>
                <w:szCs w:val="2"/>
                <w:lang w:val="fr-CA"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text" w:horzAnchor="margin" w:tblpXSpec="right" w:tblpY="-108"/>
              <w:tblOverlap w:val="never"/>
              <w:tblW w:w="6545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</w:tblGrid>
            <w:tr w:rsidR="00905EA5" w:rsidRPr="00491705" w14:paraId="6C6D5EBB" w14:textId="77777777" w:rsidTr="00237B35">
              <w:trPr>
                <w:trHeight w:val="573"/>
              </w:trPr>
              <w:tc>
                <w:tcPr>
                  <w:tcW w:w="595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049F6F7F" w14:textId="77777777" w:rsidR="00905EA5" w:rsidRPr="0095496B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  <w:lang w:val="fr-CA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3850E9C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528E6EB5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3D39EF4B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729DEC68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2F833BA8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589468D5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50869430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55EFC2FD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6A183DAC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3F02E08D" w14:textId="77777777" w:rsidR="00905EA5" w:rsidRPr="007519EA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10</w:t>
                  </w:r>
                </w:p>
              </w:tc>
            </w:tr>
            <w:tr w:rsidR="00905EA5" w:rsidRPr="00491705" w14:paraId="484F0386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3AD82026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1056212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342BCB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24EB9B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138216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1678BB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3C68F1D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11345B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B671BB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3D9EC38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EBEC9C3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2C659C85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1A4702AD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313E55E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3F725B7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12B577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16C85B43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1F61CEB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6431C5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7A4013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9D058C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8E9A48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165A972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0D744167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51325CA1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14185CD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5AD669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84660B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EF9117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420CD6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9752FA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FB1F2D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8BDB50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0D7FF0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95E9B3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36BE8AA1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3FFDD267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077D85E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58773AA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86D452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302E7D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18635C5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4C9A5A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6E4BE6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0693AE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0048BE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977DF4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33EFAB73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46D90D6B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0FE48DE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E257E9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F7610E5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3F72D0D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32C2DC6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88DADB5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E4E009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179D38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9B5F70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4D2BED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6BB4F87D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0C912BDA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384C123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9631DB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A780AF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A49678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D151F3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E5BB9A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FEF184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12846F3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DAB1C4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869537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5DE01B8E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18ADCCF2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G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5E9C2B5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8388B9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1C50F76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692FFD7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11A956A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3E2FAA5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5B65E9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05787BE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8FF696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97B650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559B1E55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798DF824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H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567569F3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16E664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33563A7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E0E839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DDAD17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EA33A2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6FB5F55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3485264F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31B63C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CD013F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3A0E1D7E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3AE78BDB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5FED166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580DF42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C01B42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4869197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3025674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BBB556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CC8A2F8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820DE4D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FFCEEE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564E0B9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  <w:tr w:rsidR="00905EA5" w:rsidRPr="00491705" w14:paraId="755F7D63" w14:textId="77777777" w:rsidTr="00237B35">
              <w:trPr>
                <w:trHeight w:val="573"/>
              </w:trPr>
              <w:tc>
                <w:tcPr>
                  <w:tcW w:w="595" w:type="dxa"/>
                  <w:shd w:val="clear" w:color="auto" w:fill="auto"/>
                </w:tcPr>
                <w:p w14:paraId="4A8E4BCE" w14:textId="77777777" w:rsidR="00905EA5" w:rsidRPr="007519EA" w:rsidRDefault="00905EA5" w:rsidP="00237B35">
                  <w:pPr>
                    <w:spacing w:after="0" w:line="240" w:lineRule="auto"/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7519EA">
                    <w:rPr>
                      <w:rFonts w:ascii="Verdana" w:hAnsi="Verdana"/>
                      <w:b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4FFF004B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4BB0AA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16944E23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286414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0383DD60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4D05A67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782919E6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BD38FC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5E3EBB0C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shd w:val="clear" w:color="auto" w:fill="auto"/>
                </w:tcPr>
                <w:p w14:paraId="279AB6B1" w14:textId="77777777" w:rsidR="00905EA5" w:rsidRPr="00491705" w:rsidRDefault="00905EA5" w:rsidP="00237B35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B5A3E0A" w14:textId="77777777" w:rsidR="00905EA5" w:rsidRPr="007519EA" w:rsidRDefault="00905EA5" w:rsidP="00237B35">
            <w:pPr>
              <w:spacing w:after="160" w:line="259" w:lineRule="auto"/>
              <w:rPr>
                <w:rFonts w:ascii="Verdana" w:hAnsi="Verdana"/>
                <w:bCs/>
                <w:sz w:val="2"/>
                <w:szCs w:val="2"/>
              </w:rPr>
            </w:pPr>
          </w:p>
        </w:tc>
      </w:tr>
    </w:tbl>
    <w:p w14:paraId="4D4AF851" w14:textId="218D4EB2" w:rsidR="00000000" w:rsidRPr="00905EA5" w:rsidRDefault="00905EA5">
      <w:pPr>
        <w:rPr>
          <w:sz w:val="2"/>
          <w:szCs w:val="2"/>
        </w:rPr>
      </w:pPr>
      <w:r w:rsidRPr="00905EA5">
        <w:rPr>
          <w:sz w:val="2"/>
          <w:szCs w:val="2"/>
        </w:rPr>
        <w:t xml:space="preserve"> </w:t>
      </w:r>
    </w:p>
    <w:sectPr w:rsidR="007F665F" w:rsidRPr="00905EA5" w:rsidSect="00905EA5">
      <w:pgSz w:w="12240" w:h="20160" w:code="5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BEC"/>
    <w:multiLevelType w:val="hybridMultilevel"/>
    <w:tmpl w:val="EF68200A"/>
    <w:lvl w:ilvl="0" w:tplc="7A64E5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5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A5"/>
    <w:rsid w:val="000F048A"/>
    <w:rsid w:val="00470904"/>
    <w:rsid w:val="00472105"/>
    <w:rsid w:val="007D4E7E"/>
    <w:rsid w:val="00905EA5"/>
    <w:rsid w:val="009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1C00"/>
  <w15:chartTrackingRefBased/>
  <w15:docId w15:val="{E245F6E4-30B9-48DF-961F-8CE8C1A8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EA5"/>
    <w:pPr>
      <w:spacing w:after="200" w:line="276" w:lineRule="auto"/>
    </w:pPr>
    <w:rPr>
      <w:rFonts w:ascii="Calibri" w:eastAsia="SimSun" w:hAnsi="Calibri" w:cs="Arial"/>
      <w:kern w:val="0"/>
      <w:lang w:val="en-US"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EA5"/>
    <w:pPr>
      <w:ind w:left="720"/>
    </w:pPr>
  </w:style>
  <w:style w:type="table" w:styleId="Grilledutableau">
    <w:name w:val="Table Grid"/>
    <w:basedOn w:val="TableauNormal"/>
    <w:uiPriority w:val="39"/>
    <w:rsid w:val="00905EA5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B1527254601469524AC7281A896A4" ma:contentTypeVersion="38" ma:contentTypeDescription="Create a new document." ma:contentTypeScope="" ma:versionID="8960b974a12a14933d6ffda5d5b6ec71">
  <xsd:schema xmlns:xsd="http://www.w3.org/2001/XMLSchema" xmlns:xs="http://www.w3.org/2001/XMLSchema" xmlns:p="http://schemas.microsoft.com/office/2006/metadata/properties" xmlns:ns1="http://schemas.microsoft.com/sharepoint/v3" xmlns:ns2="588dd58b-c235-4de7-be6d-a821336e58b0" xmlns:ns3="6c2bb89f-a306-4043-9a07-9a2c8d0b4862" xmlns:ns4="8eb1f6f2-9b9d-4b77-bc0c-8cd5e0b5ef69" xmlns:ns5="9c7b64a9-7dcb-496c-9b16-ac5eef1d54ce" xmlns:ns6="http://schemas.microsoft.com/sharepoint/v4" xmlns:ns7="http://schemas.microsoft.com/sharepoint/v3/fields" targetNamespace="http://schemas.microsoft.com/office/2006/metadata/properties" ma:root="true" ma:fieldsID="740901a0bb7d89daa3cf4acfbddec90b" ns1:_="" ns2:_="" ns3:_="" ns4:_="" ns5:_="" ns6:_="" ns7:_="">
    <xsd:import namespace="http://schemas.microsoft.com/sharepoint/v3"/>
    <xsd:import namespace="588dd58b-c235-4de7-be6d-a821336e58b0"/>
    <xsd:import namespace="6c2bb89f-a306-4043-9a07-9a2c8d0b4862"/>
    <xsd:import namespace="8eb1f6f2-9b9d-4b77-bc0c-8cd5e0b5ef69"/>
    <xsd:import namespace="9c7b64a9-7dcb-496c-9b16-ac5eef1d54ce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4:SharedWithUsers" minOccurs="0"/>
                <xsd:element ref="ns3:Document_x0020_Category" minOccurs="0"/>
                <xsd:element ref="ns5:_dlc_DocId" minOccurs="0"/>
                <xsd:element ref="ns5:_dlc_DocIdUrl" minOccurs="0"/>
                <xsd:element ref="ns5:_dlc_DocIdPersistId" minOccurs="0"/>
                <xsd:element ref="ns6:IconOverlay" minOccurs="0"/>
                <xsd:element ref="ns1:StartDate" minOccurs="0"/>
                <xsd:element ref="ns7:_EndDate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20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internalName="BLApprovalDate">
      <xsd:simpleType>
        <xsd:restriction base="dms:DateTime"/>
      </xsd:simpleType>
    </xsd:element>
    <xsd:element name="BLApprovalHistory" ma:index="3" nillable="true" ma:displayName="Review-Approval History" ma:internalName="BLApprovalHistory">
      <xsd:simpleType>
        <xsd:restriction base="dms:Note">
          <xsd:maxLength value="255"/>
        </xsd:restriction>
      </xsd:simpleType>
    </xsd:element>
    <xsd:element name="BLApprovalStatus" ma:index="4" nillable="true" ma:displayName="Review-Approval Status" ma:internalName="BLApprovalStatus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internalName="BLApprovers">
      <xsd:simpleType>
        <xsd:restriction base="dms:Text">
          <xsd:maxLength value="255"/>
        </xsd:restriction>
      </xsd:simpleType>
    </xsd:element>
    <xsd:element name="Fiscal_x0020_Year" ma:index="22" nillable="true" ma:displayName="Fiscal Year" ma:default="2017-2018" ma:format="Dropdown" ma:internalName="Fiscal_x0020_Year">
      <xsd:simpleType>
        <xsd:restriction base="dms:Choice"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b89f-a306-4043-9a07-9a2c8d0b486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9" nillable="true" ma:displayName="Document Category" ma:list="{4d186573-6fc2-458c-be6e-1f805ee63a08}" ma:internalName="Document_x0020_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f6f2-9b9d-4b77-bc0c-8cd5e0b5e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64a9-7dcb-496c-9b16-ac5eef1d54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1" nillable="true" ma:displayName="End Date" ma:default="[today]" ma:format="DateTime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341ffb6-9f44-4f1b-9ccc-ac841d6afe01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pprovalStatus xmlns="588dd58b-c235-4de7-be6d-a821336e58b0" xsi:nil="true"/>
    <BLApprovers xmlns="588dd58b-c235-4de7-be6d-a821336e58b0" xsi:nil="true"/>
    <IconOverlay xmlns="http://schemas.microsoft.com/sharepoint/v4" xsi:nil="true"/>
    <Fiscal_x0020_Year xmlns="588dd58b-c235-4de7-be6d-a821336e58b0">2017-2018</Fiscal_x0020_Year>
    <BLApprovalHistory xmlns="588dd58b-c235-4de7-be6d-a821336e58b0" xsi:nil="true"/>
    <_EndDate xmlns="http://schemas.microsoft.com/sharepoint/v3/fields">2024-05-27T12:46:33+00:00</_EndDate>
    <BLApprovalDate xmlns="588dd58b-c235-4de7-be6d-a821336e58b0" xsi:nil="true"/>
    <Document_x0020_Category xmlns="6c2bb89f-a306-4043-9a07-9a2c8d0b4862" xsi:nil="true"/>
    <StartDate xmlns="http://schemas.microsoft.com/sharepoint/v3">2024-05-27T12:46:33+00:00</StartDate>
    <_dlc_DocId xmlns="9c7b64a9-7dcb-496c-9b16-ac5eef1d54ce">LAC4ACC-507521486-35477</_dlc_DocId>
    <_dlc_DocIdUrl xmlns="9c7b64a9-7dcb-496c-9b16-ac5eef1d54ce">
      <Url>http://collaboration/sites/access/TDSRC/_layouts/15/DocIdRedir.aspx?ID=LAC4ACC-507521486-35477</Url>
      <Description>LAC4ACC-507521486-35477</Description>
    </_dlc_DocIdUrl>
  </documentManagement>
</p:properties>
</file>

<file path=customXml/itemProps1.xml><?xml version="1.0" encoding="utf-8"?>
<ds:datastoreItem xmlns:ds="http://schemas.openxmlformats.org/officeDocument/2006/customXml" ds:itemID="{A931E9E2-045E-40BF-BCAD-56CD6967ADDC}"/>
</file>

<file path=customXml/itemProps2.xml><?xml version="1.0" encoding="utf-8"?>
<ds:datastoreItem xmlns:ds="http://schemas.openxmlformats.org/officeDocument/2006/customXml" ds:itemID="{11AC7E3A-3098-43E9-9A4A-8602409DF5E8}"/>
</file>

<file path=customXml/itemProps3.xml><?xml version="1.0" encoding="utf-8"?>
<ds:datastoreItem xmlns:ds="http://schemas.openxmlformats.org/officeDocument/2006/customXml" ds:itemID="{3C322187-B978-403C-AE9C-5E37C1F08E26}"/>
</file>

<file path=customXml/itemProps4.xml><?xml version="1.0" encoding="utf-8"?>
<ds:datastoreItem xmlns:ds="http://schemas.openxmlformats.org/officeDocument/2006/customXml" ds:itemID="{08EFB6D7-31E8-4801-AA52-D524AC4D9FCF}"/>
</file>

<file path=customXml/itemProps5.xml><?xml version="1.0" encoding="utf-8"?>
<ds:datastoreItem xmlns:ds="http://schemas.openxmlformats.org/officeDocument/2006/customXml" ds:itemID="{EDEFB9BF-04A4-4BDD-B9CA-8514054D6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1152</Characters>
  <Application>Microsoft Office Word</Application>
  <DocSecurity>0</DocSecurity>
  <Lines>9</Lines>
  <Paragraphs>2</Paragraphs>
  <ScaleCrop>false</ScaleCrop>
  <Company>BAC-LAC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jeu_Gabarits à personnaliser</dc:title>
  <dc:subject/>
  <dc:creator>Rioux, Patricia</dc:creator>
  <cp:keywords/>
  <dc:description/>
  <cp:lastModifiedBy>Rioux, Patricia</cp:lastModifiedBy>
  <cp:revision>1</cp:revision>
  <dcterms:created xsi:type="dcterms:W3CDTF">2024-01-16T14:19:00Z</dcterms:created>
  <dcterms:modified xsi:type="dcterms:W3CDTF">2024-01-16T14:21:00Z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6f4807-c869-4f8c-8171-a98e99757573_Enabled">
    <vt:lpwstr>true</vt:lpwstr>
  </property>
  <property fmtid="{D5CDD505-2E9C-101B-9397-08002B2CF9AE}" pid="3" name="MSIP_Label_a06f4807-c869-4f8c-8171-a98e99757573_SetDate">
    <vt:lpwstr>2024-01-16T14:21:19Z</vt:lpwstr>
  </property>
  <property fmtid="{D5CDD505-2E9C-101B-9397-08002B2CF9AE}" pid="4" name="MSIP_Label_a06f4807-c869-4f8c-8171-a98e99757573_Method">
    <vt:lpwstr>Standard</vt:lpwstr>
  </property>
  <property fmtid="{D5CDD505-2E9C-101B-9397-08002B2CF9AE}" pid="5" name="MSIP_Label_a06f4807-c869-4f8c-8171-a98e99757573_Name">
    <vt:lpwstr>UNCLASSIFIED</vt:lpwstr>
  </property>
  <property fmtid="{D5CDD505-2E9C-101B-9397-08002B2CF9AE}" pid="6" name="MSIP_Label_a06f4807-c869-4f8c-8171-a98e99757573_SiteId">
    <vt:lpwstr>098ab454-2808-4984-b40d-04d49415677b</vt:lpwstr>
  </property>
  <property fmtid="{D5CDD505-2E9C-101B-9397-08002B2CF9AE}" pid="7" name="MSIP_Label_a06f4807-c869-4f8c-8171-a98e99757573_ActionId">
    <vt:lpwstr>bba28938-10f9-4cd6-a45f-5d66fff88c9f</vt:lpwstr>
  </property>
  <property fmtid="{D5CDD505-2E9C-101B-9397-08002B2CF9AE}" pid="8" name="MSIP_Label_a06f4807-c869-4f8c-8171-a98e99757573_ContentBits">
    <vt:lpwstr>0</vt:lpwstr>
  </property>
  <property fmtid="{D5CDD505-2E9C-101B-9397-08002B2CF9AE}" pid="9" name="ContentTypeId">
    <vt:lpwstr>0x0101001F0B1527254601469524AC7281A896A4</vt:lpwstr>
  </property>
  <property fmtid="{D5CDD505-2E9C-101B-9397-08002B2CF9AE}" pid="10" name="_dlc_DocIdItemGuid">
    <vt:lpwstr>8704b7b5-edf7-4ddf-b4ee-caa4070eb0f2</vt:lpwstr>
  </property>
  <property fmtid="{D5CDD505-2E9C-101B-9397-08002B2CF9AE}" pid="11" name="Order">
    <vt:r8>3547700</vt:r8>
  </property>
  <property fmtid="{D5CDD505-2E9C-101B-9397-08002B2CF9AE}" pid="12" name="Document Approver">
    <vt:lpwstr/>
  </property>
</Properties>
</file>